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C25" w:rsidRPr="00162C25" w:rsidRDefault="00162C25" w:rsidP="00162C25">
      <w:pPr>
        <w:jc w:val="right"/>
        <w:rPr>
          <w:noProof/>
        </w:rPr>
      </w:pPr>
      <w:r>
        <w:rPr>
          <w:noProof/>
        </w:rPr>
        <w:t>Приложение 6</w:t>
      </w:r>
    </w:p>
    <w:p w:rsidR="00DA0959" w:rsidRDefault="00DA0959" w:rsidP="00DA0959">
      <w:pPr>
        <w:spacing w:after="0" w:line="240" w:lineRule="auto"/>
        <w:rPr>
          <w:noProof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t xml:space="preserve">От кого: (Наименование и реквизиты организации) </w:t>
      </w:r>
    </w:p>
    <w:p w:rsidR="00DA0959" w:rsidRDefault="00DA0959" w:rsidP="00DA0959">
      <w:pPr>
        <w:spacing w:after="0" w:line="240" w:lineRule="auto"/>
        <w:rPr>
          <w:sz w:val="24"/>
          <w:szCs w:val="24"/>
        </w:rPr>
      </w:pPr>
    </w:p>
    <w:p w:rsidR="00DA0959" w:rsidRDefault="00DA0959" w:rsidP="00DA0959">
      <w:pPr>
        <w:spacing w:after="0" w:line="240" w:lineRule="auto"/>
        <w:rPr>
          <w:sz w:val="24"/>
          <w:szCs w:val="24"/>
        </w:rPr>
      </w:pPr>
    </w:p>
    <w:p w:rsidR="00DA0959" w:rsidRDefault="00DA0959" w:rsidP="00DA0959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DA0959" w:rsidRDefault="00DA0959" w:rsidP="00DA0959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DA0959" w:rsidRDefault="00DA0959" w:rsidP="00DA0959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DA0959" w:rsidRDefault="00DA0959" w:rsidP="00DA0959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proofErr w:type="gramStart"/>
      <w:r>
        <w:rPr>
          <w:b/>
          <w:sz w:val="24"/>
          <w:szCs w:val="24"/>
        </w:rPr>
        <w:t>.В</w:t>
      </w:r>
      <w:proofErr w:type="gramEnd"/>
      <w:r>
        <w:rPr>
          <w:b/>
          <w:sz w:val="24"/>
          <w:szCs w:val="24"/>
        </w:rPr>
        <w:t>ологда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1.1.</w:t>
      </w:r>
      <w:r w:rsidR="00015398">
        <w:rPr>
          <w:b/>
          <w:sz w:val="24"/>
          <w:szCs w:val="24"/>
        </w:rPr>
        <w:t>5</w:t>
      </w:r>
    </w:p>
    <w:p w:rsidR="00177D5D" w:rsidRDefault="00177D5D" w:rsidP="00177D5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</w:t>
      </w:r>
      <w:r w:rsidR="00015398" w:rsidRPr="00015398">
        <w:rPr>
          <w:b/>
          <w:sz w:val="24"/>
          <w:szCs w:val="24"/>
        </w:rPr>
        <w:t>проведении испытаний на плотность и прочность (гидравлических испытаний) тепловых энергоустановок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510270" w:rsidRDefault="00DA0959" w:rsidP="00177D5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</w:t>
      </w:r>
      <w:r w:rsidR="00162D0D">
        <w:rPr>
          <w:sz w:val="24"/>
          <w:szCs w:val="24"/>
        </w:rPr>
        <w:t xml:space="preserve"> сообщает Комиссии по проведению оценки обеспечения готовности ТСО и потребителей г</w:t>
      </w:r>
      <w:proofErr w:type="gramStart"/>
      <w:r w:rsidR="00162D0D">
        <w:rPr>
          <w:sz w:val="24"/>
          <w:szCs w:val="24"/>
        </w:rPr>
        <w:t>.</w:t>
      </w:r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ологда</w:t>
      </w:r>
      <w:r w:rsidR="00162D0D">
        <w:rPr>
          <w:sz w:val="24"/>
          <w:szCs w:val="24"/>
        </w:rPr>
        <w:t xml:space="preserve"> следующее:</w:t>
      </w:r>
    </w:p>
    <w:p w:rsidR="00015398" w:rsidRDefault="000141A0" w:rsidP="0001539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DA0959">
        <w:rPr>
          <w:sz w:val="24"/>
          <w:szCs w:val="24"/>
        </w:rPr>
        <w:t>П</w:t>
      </w:r>
      <w:r w:rsidR="00015398">
        <w:rPr>
          <w:sz w:val="24"/>
          <w:szCs w:val="24"/>
        </w:rPr>
        <w:t xml:space="preserve">роведены </w:t>
      </w:r>
      <w:r w:rsidR="00015398" w:rsidRPr="00015398">
        <w:rPr>
          <w:sz w:val="24"/>
          <w:szCs w:val="24"/>
        </w:rPr>
        <w:t>испытани</w:t>
      </w:r>
      <w:r w:rsidR="00015398">
        <w:rPr>
          <w:sz w:val="24"/>
          <w:szCs w:val="24"/>
        </w:rPr>
        <w:t>я</w:t>
      </w:r>
      <w:r w:rsidR="00015398" w:rsidRPr="00015398">
        <w:rPr>
          <w:sz w:val="24"/>
          <w:szCs w:val="24"/>
        </w:rPr>
        <w:t xml:space="preserve"> на плотность и прочность (гидравлически</w:t>
      </w:r>
      <w:r>
        <w:rPr>
          <w:sz w:val="24"/>
          <w:szCs w:val="24"/>
        </w:rPr>
        <w:t>е</w:t>
      </w:r>
      <w:r w:rsidR="00015398" w:rsidRPr="00015398">
        <w:rPr>
          <w:sz w:val="24"/>
          <w:szCs w:val="24"/>
        </w:rPr>
        <w:t xml:space="preserve"> испытани</w:t>
      </w:r>
      <w:r>
        <w:rPr>
          <w:sz w:val="24"/>
          <w:szCs w:val="24"/>
        </w:rPr>
        <w:t>я</w:t>
      </w:r>
      <w:r w:rsidR="00015398" w:rsidRPr="00015398">
        <w:rPr>
          <w:sz w:val="24"/>
          <w:szCs w:val="24"/>
        </w:rPr>
        <w:t>) тепловых энергоустановок, включая трубопроводы тепловых сетей (при наличии) и участков тепловых вводов (до вводной запорной арматуры) в границах балансовой принадлежности, оборудования индивидуальных тепловых пунктов и внутренних систем теплопотребления</w:t>
      </w:r>
      <w:r w:rsidR="00015398">
        <w:rPr>
          <w:sz w:val="24"/>
          <w:szCs w:val="24"/>
        </w:rPr>
        <w:t xml:space="preserve"> по адресам: </w:t>
      </w:r>
    </w:p>
    <w:tbl>
      <w:tblPr>
        <w:tblStyle w:val="a3"/>
        <w:tblW w:w="0" w:type="auto"/>
        <w:tblLook w:val="04A0"/>
      </w:tblPr>
      <w:tblGrid>
        <w:gridCol w:w="846"/>
        <w:gridCol w:w="6379"/>
      </w:tblGrid>
      <w:tr w:rsidR="00015398" w:rsidTr="00C964CC">
        <w:tc>
          <w:tcPr>
            <w:tcW w:w="846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Гагарина, ул. Ленина, д. 11</w:t>
            </w:r>
          </w:p>
        </w:tc>
      </w:tr>
      <w:tr w:rsidR="00015398" w:rsidTr="00C964CC">
        <w:tc>
          <w:tcPr>
            <w:tcW w:w="846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Гагарина, ул. Ленина, д. 13</w:t>
            </w:r>
          </w:p>
        </w:tc>
      </w:tr>
      <w:tr w:rsidR="00015398" w:rsidTr="00C964CC">
        <w:tc>
          <w:tcPr>
            <w:tcW w:w="846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Пролетарский, ул. Морская, д. 41</w:t>
            </w:r>
          </w:p>
        </w:tc>
      </w:tr>
      <w:tr w:rsidR="00015398" w:rsidTr="00C964CC">
        <w:tc>
          <w:tcPr>
            <w:tcW w:w="846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015398" w:rsidRDefault="00015398" w:rsidP="00015398">
      <w:pPr>
        <w:spacing w:after="0" w:line="240" w:lineRule="auto"/>
        <w:jc w:val="both"/>
        <w:rPr>
          <w:sz w:val="24"/>
          <w:szCs w:val="24"/>
        </w:rPr>
      </w:pPr>
    </w:p>
    <w:p w:rsidR="00015398" w:rsidRDefault="000141A0" w:rsidP="0001539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DA0959">
        <w:rPr>
          <w:sz w:val="24"/>
          <w:szCs w:val="24"/>
        </w:rPr>
        <w:t>Н</w:t>
      </w:r>
      <w:r w:rsidR="00015398">
        <w:rPr>
          <w:sz w:val="24"/>
          <w:szCs w:val="24"/>
        </w:rPr>
        <w:t xml:space="preserve">е </w:t>
      </w:r>
      <w:r>
        <w:rPr>
          <w:sz w:val="24"/>
          <w:szCs w:val="24"/>
        </w:rPr>
        <w:t xml:space="preserve">проведены </w:t>
      </w:r>
      <w:r w:rsidRPr="00015398">
        <w:rPr>
          <w:sz w:val="24"/>
          <w:szCs w:val="24"/>
        </w:rPr>
        <w:t>испытани</w:t>
      </w:r>
      <w:r>
        <w:rPr>
          <w:sz w:val="24"/>
          <w:szCs w:val="24"/>
        </w:rPr>
        <w:t>я</w:t>
      </w:r>
      <w:r w:rsidRPr="00015398">
        <w:rPr>
          <w:sz w:val="24"/>
          <w:szCs w:val="24"/>
        </w:rPr>
        <w:t xml:space="preserve"> на плотность и прочность (гидравлически</w:t>
      </w:r>
      <w:r>
        <w:rPr>
          <w:sz w:val="24"/>
          <w:szCs w:val="24"/>
        </w:rPr>
        <w:t>е</w:t>
      </w:r>
      <w:r w:rsidRPr="00015398">
        <w:rPr>
          <w:sz w:val="24"/>
          <w:szCs w:val="24"/>
        </w:rPr>
        <w:t xml:space="preserve"> испытани</w:t>
      </w:r>
      <w:r>
        <w:rPr>
          <w:sz w:val="24"/>
          <w:szCs w:val="24"/>
        </w:rPr>
        <w:t>я</w:t>
      </w:r>
      <w:r w:rsidRPr="00015398">
        <w:rPr>
          <w:sz w:val="24"/>
          <w:szCs w:val="24"/>
        </w:rPr>
        <w:t>) тепловых энергоустановок, включая трубопроводы тепловых сетей (при наличии) и участков тепловых вводов (до вводной запорной арматуры) в границах балансовой принадлежности, оборудования индивидуальных тепловых пунктов и внутренних систем теплопотребления</w:t>
      </w:r>
      <w:r>
        <w:rPr>
          <w:sz w:val="24"/>
          <w:szCs w:val="24"/>
        </w:rPr>
        <w:t xml:space="preserve"> по адресам</w:t>
      </w:r>
      <w:r w:rsidR="00015398"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/>
      </w:tblPr>
      <w:tblGrid>
        <w:gridCol w:w="846"/>
        <w:gridCol w:w="6379"/>
      </w:tblGrid>
      <w:tr w:rsidR="00015398" w:rsidTr="00C964CC">
        <w:tc>
          <w:tcPr>
            <w:tcW w:w="846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15398" w:rsidTr="00C964CC">
        <w:tc>
          <w:tcPr>
            <w:tcW w:w="846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15398" w:rsidTr="00C964CC">
        <w:tc>
          <w:tcPr>
            <w:tcW w:w="846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15398" w:rsidTr="00C964CC">
        <w:tc>
          <w:tcPr>
            <w:tcW w:w="846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Пролетарский, ул. Морская, д. 43</w:t>
            </w:r>
          </w:p>
        </w:tc>
      </w:tr>
    </w:tbl>
    <w:p w:rsidR="00015398" w:rsidRDefault="00015398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177D5D" w:rsidRDefault="008C4D82" w:rsidP="00177D5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177D5D">
        <w:rPr>
          <w:sz w:val="24"/>
          <w:szCs w:val="24"/>
        </w:rPr>
        <w:t xml:space="preserve">. </w:t>
      </w:r>
      <w:r w:rsidR="000141A0">
        <w:rPr>
          <w:sz w:val="24"/>
          <w:szCs w:val="24"/>
        </w:rPr>
        <w:t>Акты проведения ГИ – 3 шт.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DA0959" w:rsidRDefault="00DA0959" w:rsidP="00DA0959">
      <w:pPr>
        <w:spacing w:after="0" w:line="240" w:lineRule="auto"/>
        <w:ind w:firstLine="709"/>
        <w:rPr>
          <w:sz w:val="24"/>
          <w:szCs w:val="24"/>
        </w:rPr>
      </w:pPr>
    </w:p>
    <w:p w:rsidR="00DA0959" w:rsidRPr="00946C75" w:rsidRDefault="00DA0959" w:rsidP="00DA0959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</w:t>
      </w:r>
      <w:r w:rsidRPr="00946C75">
        <w:rPr>
          <w:b/>
          <w:sz w:val="24"/>
          <w:szCs w:val="24"/>
        </w:rPr>
        <w:tab/>
      </w:r>
      <w:r w:rsidRPr="00946C75">
        <w:rPr>
          <w:b/>
          <w:sz w:val="24"/>
          <w:szCs w:val="24"/>
        </w:rPr>
        <w:tab/>
      </w:r>
      <w:r>
        <w:rPr>
          <w:b/>
          <w:sz w:val="24"/>
          <w:szCs w:val="24"/>
        </w:rPr>
        <w:t>______________</w:t>
      </w:r>
    </w:p>
    <w:p w:rsidR="00DA0959" w:rsidRDefault="00DA0959" w:rsidP="00DA0959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DA0959" w:rsidRDefault="00DA0959" w:rsidP="00DA0959">
      <w:pPr>
        <w:spacing w:after="0" w:line="240" w:lineRule="auto"/>
        <w:rPr>
          <w:b/>
          <w:sz w:val="24"/>
          <w:szCs w:val="24"/>
        </w:rPr>
      </w:pPr>
    </w:p>
    <w:p w:rsidR="00510270" w:rsidRDefault="00510270" w:rsidP="00DA0959">
      <w:pPr>
        <w:spacing w:after="0" w:line="240" w:lineRule="auto"/>
        <w:rPr>
          <w:b/>
          <w:sz w:val="24"/>
          <w:szCs w:val="24"/>
        </w:rPr>
      </w:pPr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198" w:rsidRDefault="00863198">
      <w:pPr>
        <w:spacing w:line="240" w:lineRule="auto"/>
      </w:pPr>
      <w:r>
        <w:separator/>
      </w:r>
    </w:p>
  </w:endnote>
  <w:endnote w:type="continuationSeparator" w:id="0">
    <w:p w:rsidR="00863198" w:rsidRDefault="0086319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198" w:rsidRDefault="00863198">
      <w:pPr>
        <w:spacing w:after="0"/>
      </w:pPr>
      <w:r>
        <w:separator/>
      </w:r>
    </w:p>
  </w:footnote>
  <w:footnote w:type="continuationSeparator" w:id="0">
    <w:p w:rsidR="00863198" w:rsidRDefault="00863198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0667"/>
    <w:rsid w:val="000141A0"/>
    <w:rsid w:val="00015398"/>
    <w:rsid w:val="000323DC"/>
    <w:rsid w:val="000667C3"/>
    <w:rsid w:val="00084553"/>
    <w:rsid w:val="000A5D22"/>
    <w:rsid w:val="00122183"/>
    <w:rsid w:val="00144E70"/>
    <w:rsid w:val="00152ADD"/>
    <w:rsid w:val="00162C25"/>
    <w:rsid w:val="00162D0D"/>
    <w:rsid w:val="00177D5D"/>
    <w:rsid w:val="00192947"/>
    <w:rsid w:val="001C15D1"/>
    <w:rsid w:val="001E16EE"/>
    <w:rsid w:val="001F307A"/>
    <w:rsid w:val="00205B43"/>
    <w:rsid w:val="00224565"/>
    <w:rsid w:val="00225A70"/>
    <w:rsid w:val="0028729B"/>
    <w:rsid w:val="00302C11"/>
    <w:rsid w:val="00307D14"/>
    <w:rsid w:val="00393AAC"/>
    <w:rsid w:val="003D65F9"/>
    <w:rsid w:val="003D7418"/>
    <w:rsid w:val="004235E3"/>
    <w:rsid w:val="00474054"/>
    <w:rsid w:val="004D5ED7"/>
    <w:rsid w:val="004F7EE9"/>
    <w:rsid w:val="00510270"/>
    <w:rsid w:val="005B05FC"/>
    <w:rsid w:val="005C3AED"/>
    <w:rsid w:val="00676DE4"/>
    <w:rsid w:val="00680667"/>
    <w:rsid w:val="00760DF9"/>
    <w:rsid w:val="007907EE"/>
    <w:rsid w:val="007A08A7"/>
    <w:rsid w:val="007B5A9B"/>
    <w:rsid w:val="0080214C"/>
    <w:rsid w:val="00803E87"/>
    <w:rsid w:val="00863198"/>
    <w:rsid w:val="00873667"/>
    <w:rsid w:val="00893128"/>
    <w:rsid w:val="008C4D82"/>
    <w:rsid w:val="00926F8F"/>
    <w:rsid w:val="00945E30"/>
    <w:rsid w:val="00946C75"/>
    <w:rsid w:val="0097253F"/>
    <w:rsid w:val="009F4381"/>
    <w:rsid w:val="00A15685"/>
    <w:rsid w:val="00A45B51"/>
    <w:rsid w:val="00A53923"/>
    <w:rsid w:val="00AE5877"/>
    <w:rsid w:val="00CA2E15"/>
    <w:rsid w:val="00D13238"/>
    <w:rsid w:val="00D83691"/>
    <w:rsid w:val="00DA0959"/>
    <w:rsid w:val="00E27A3F"/>
    <w:rsid w:val="00E36FF8"/>
    <w:rsid w:val="00E67E57"/>
    <w:rsid w:val="00E74A15"/>
    <w:rsid w:val="00E87A6B"/>
    <w:rsid w:val="00F40272"/>
    <w:rsid w:val="00F52232"/>
    <w:rsid w:val="00F558CC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56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45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D836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8369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DA0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095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ti3</cp:lastModifiedBy>
  <cp:revision>3</cp:revision>
  <dcterms:created xsi:type="dcterms:W3CDTF">2025-02-24T11:55:00Z</dcterms:created>
  <dcterms:modified xsi:type="dcterms:W3CDTF">2025-03-04T09:25:00Z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